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D3CEC" w:rsidRPr="003B31A2" w:rsidTr="00100971">
        <w:tc>
          <w:tcPr>
            <w:tcW w:w="9781" w:type="dxa"/>
            <w:shd w:val="clear" w:color="auto" w:fill="auto"/>
          </w:tcPr>
          <w:p w:rsidR="00ED3CEC" w:rsidRPr="003B31A2" w:rsidRDefault="00ED3CEC" w:rsidP="00EB3601">
            <w:pPr>
              <w:tabs>
                <w:tab w:val="left" w:pos="3369"/>
              </w:tabs>
              <w:spacing w:line="260" w:lineRule="atLeast"/>
            </w:pPr>
            <w:r w:rsidRPr="00EB3601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961410" w:rsidRPr="00EB360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Επιλογή1"/>
            <w:r w:rsidRPr="00EB3601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D50841">
              <w:rPr>
                <w:rFonts w:ascii="Tahoma" w:hAnsi="Tahoma" w:cs="Tahoma"/>
                <w:sz w:val="16"/>
                <w:szCs w:val="16"/>
              </w:rPr>
            </w:r>
            <w:r w:rsidR="00D5084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61410" w:rsidRPr="00EB3601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ED3CEC" w:rsidRDefault="00ED3CEC"/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40"/>
        <w:gridCol w:w="2481"/>
        <w:gridCol w:w="6133"/>
      </w:tblGrid>
      <w:tr w:rsidR="004D583D" w:rsidRPr="00F40948" w:rsidTr="00100971">
        <w:trPr>
          <w:trHeight w:val="377"/>
        </w:trPr>
        <w:tc>
          <w:tcPr>
            <w:tcW w:w="629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4D583D" w:rsidRDefault="004D583D" w:rsidP="004B4EF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</w:t>
            </w:r>
          </w:p>
          <w:p w:rsidR="004D583D" w:rsidRDefault="004D583D" w:rsidP="004B4EF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Γ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583D" w:rsidRPr="000E0754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D583D" w:rsidRPr="00C8511D" w:rsidRDefault="004D583D" w:rsidP="00283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 w:rsidR="002832DC">
              <w:rPr>
                <w:rFonts w:ascii="Tahoma" w:hAnsi="Tahoma" w:cs="Tahoma"/>
                <w:b/>
                <w:bCs/>
                <w:sz w:val="16"/>
                <w:szCs w:val="16"/>
              </w:rPr>
              <w:t>Δ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ιοικητικής </w:t>
            </w:r>
            <w:r w:rsidR="002832DC">
              <w:rPr>
                <w:rFonts w:ascii="Tahoma" w:hAnsi="Tahoma" w:cs="Tahoma"/>
                <w:b/>
                <w:bCs/>
                <w:sz w:val="16"/>
                <w:szCs w:val="16"/>
              </w:rPr>
              <w:t>Υ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ποστήριξης   </w:t>
            </w:r>
          </w:p>
        </w:tc>
      </w:tr>
      <w:tr w:rsidR="004D583D" w:rsidRPr="00F40948" w:rsidTr="00100971">
        <w:trPr>
          <w:trHeight w:val="377"/>
        </w:trPr>
        <w:tc>
          <w:tcPr>
            <w:tcW w:w="629" w:type="pct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4D583D" w:rsidRPr="000E0754" w:rsidRDefault="004D583D" w:rsidP="004B4EF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583D" w:rsidRPr="000E0754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D583D" w:rsidRPr="000E0754" w:rsidRDefault="004D583D" w:rsidP="004B4EFA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</w:p>
        </w:tc>
      </w:tr>
      <w:tr w:rsidR="004D583D" w:rsidRPr="00F40948" w:rsidTr="00100971">
        <w:trPr>
          <w:trHeight w:val="142"/>
        </w:trPr>
        <w:tc>
          <w:tcPr>
            <w:tcW w:w="629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4D583D" w:rsidRPr="000E0754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583D" w:rsidRPr="000E0754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D583D" w:rsidRPr="000E0754" w:rsidRDefault="004D583D" w:rsidP="004B4EFA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4D583D" w:rsidRPr="00F40948" w:rsidTr="00100971">
        <w:trPr>
          <w:trHeight w:val="165"/>
        </w:trPr>
        <w:tc>
          <w:tcPr>
            <w:tcW w:w="629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4D583D" w:rsidRPr="000E0754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583D" w:rsidRPr="000E0754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D583D" w:rsidRPr="000E0754" w:rsidRDefault="004D583D" w:rsidP="004B4EF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83D" w:rsidRPr="00F40948" w:rsidTr="00100971">
        <w:trPr>
          <w:trHeight w:val="704"/>
        </w:trPr>
        <w:tc>
          <w:tcPr>
            <w:tcW w:w="629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4D583D" w:rsidRPr="004D11B2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583D" w:rsidRPr="004D11B2" w:rsidRDefault="004D583D" w:rsidP="004B4EF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11B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D583D" w:rsidRPr="00316607" w:rsidRDefault="002A1BC7" w:rsidP="00C3159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F3309">
              <w:rPr>
                <w:rFonts w:ascii="Tahoma" w:hAnsi="Tahoma" w:cs="Tahoma"/>
                <w:bCs/>
                <w:sz w:val="16"/>
                <w:szCs w:val="16"/>
              </w:rPr>
              <w:t>Ο υπεύθυνος για τη διακίνηση των εγγράφων, την τήρηση της βιβλιοθήκης και τη γραμματειακή υποστήριξη της ΕΥ, εισηγούμενος για τα παραπάνω στον Προϊστάμενο της αρμόδιας Μονάδας</w:t>
            </w:r>
          </w:p>
        </w:tc>
      </w:tr>
    </w:tbl>
    <w:p w:rsidR="004D583D" w:rsidRDefault="004D583D" w:rsidP="005023B8">
      <w:pPr>
        <w:jc w:val="center"/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54"/>
      </w:tblGrid>
      <w:tr w:rsidR="004E1344" w:rsidRPr="009550B1" w:rsidTr="00100971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4E1344" w:rsidRPr="009550B1" w:rsidRDefault="003A5961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5023B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ΚΑΘΗΚΟΝΤΑ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4E1344" w:rsidRPr="00F83C07" w:rsidTr="00100971">
        <w:trPr>
          <w:trHeight w:val="320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2A1BC7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πρωτοκόλλου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ΕΥΔ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διακίνηση εγγράφων (εισερχομένων,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εξερχομένων, εσωτερικών).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αρχείου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ΕΥΔ. </w:t>
            </w:r>
          </w:p>
          <w:p w:rsidR="002A1BC7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Βεβαίωση γνησίου υπογραφής και επικύρωση αντιγράφων. </w:t>
            </w:r>
          </w:p>
          <w:p w:rsidR="002A1BC7" w:rsidRPr="003169A0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ραμματειακή υποστήριξη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Μονάδων της ΕΥΔ.  </w:t>
            </w:r>
          </w:p>
          <w:p w:rsidR="002A1BC7" w:rsidRPr="003169A0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Τήρηση/ διαχείριση/ ενημέρωση βιβλιοθήκης σε έντυπη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ή/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ηλεκτρονική μορφή, με το απαραίτητο υποστηρικτικό υλικό για το προσωπικό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(θεσμικά κείμενα, οδηγούς, μελέτες, βιβλία, περιοδικά, κλπ.), ενημέρωση του προσ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ωπικού για θέματα βιβλιοθήκης.</w:t>
            </w:r>
          </w:p>
          <w:p w:rsidR="002A1BC7" w:rsidRPr="003169A0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Διοργάνωση συνεδρίασης </w:t>
            </w:r>
            <w:proofErr w:type="spellStart"/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σε συνεργασία με τις Μονάδες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ΕΥΔ</w:t>
            </w:r>
            <w:r w:rsidR="0010097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έγκαιρη</w:t>
            </w: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-εμπεριστατωμένη ενημέρωση μελών </w:t>
            </w:r>
            <w:proofErr w:type="spellStart"/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., γραμματειακή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υποστήριξη συνεδρίασης.</w:t>
            </w:r>
          </w:p>
          <w:p w:rsidR="002A1BC7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Διοργάνωση </w:t>
            </w:r>
            <w:r w:rsidRPr="00AC62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τεχνικών συναντήσεων με την Ευρωπαϊκή Επιτροπή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2A1BC7" w:rsidRPr="00AC626C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AC62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υθύνη οργάνωσης και γραμματειακής υποστήριξης ημερίδων, τεχνικών συναντήσεων εργασίας που διοργανώνονται από την ΕΥΔ.</w:t>
            </w:r>
          </w:p>
          <w:p w:rsidR="002A1BC7" w:rsidRPr="003169A0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169A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ση τηλεφωνικού κέντρου.</w:t>
            </w:r>
          </w:p>
          <w:p w:rsidR="002A1BC7" w:rsidRDefault="002A1BC7" w:rsidP="002A1BC7">
            <w:pPr>
              <w:numPr>
                <w:ilvl w:val="0"/>
                <w:numId w:val="2"/>
              </w:numPr>
              <w:spacing w:before="100" w:after="10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C789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σε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0C789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που συγκροτούνται, κατά περίπτωση, στο πλαίσιο λειτουργίας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Δ. </w:t>
            </w:r>
          </w:p>
          <w:p w:rsidR="000C7898" w:rsidRPr="009908C9" w:rsidRDefault="002A1BC7" w:rsidP="002A1BC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:rsidR="003A5961" w:rsidRDefault="003A5961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4E1344" w:rsidRPr="009550B1" w:rsidTr="00645994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vAlign w:val="center"/>
          </w:tcPr>
          <w:p w:rsidR="004E1344" w:rsidRPr="009550B1" w:rsidRDefault="003A5961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93445B">
        <w:trPr>
          <w:trHeight w:val="438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169A0" w:rsidRPr="003169A0" w:rsidRDefault="009C6296" w:rsidP="00100971">
            <w:pPr>
              <w:numPr>
                <w:ilvl w:val="0"/>
                <w:numId w:val="2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Εθνικής Αρχής Συντονισμού</w:t>
            </w:r>
          </w:p>
          <w:p w:rsidR="0028243B" w:rsidRDefault="009C6296" w:rsidP="00100971">
            <w:pPr>
              <w:numPr>
                <w:ilvl w:val="0"/>
                <w:numId w:val="2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ΕΥΔ</w:t>
            </w:r>
            <w:bookmarkStart w:id="1" w:name="_GoBack"/>
            <w:bookmarkEnd w:id="1"/>
          </w:p>
        </w:tc>
      </w:tr>
    </w:tbl>
    <w:p w:rsidR="003A5961" w:rsidRDefault="003A5961" w:rsidP="00763ED3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6E6B3E" w:rsidRPr="009550B1" w:rsidTr="0093445B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6E6B3E" w:rsidRPr="00FA2C9A" w:rsidRDefault="006E6B3E" w:rsidP="006E6B3E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FA2C9A" w:rsidRPr="00FA2C9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ΠΕ</w:t>
            </w:r>
            <w:r w:rsidR="0002511E" w:rsidRPr="0002511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02511E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  <w:r w:rsidR="00FA2C9A" w:rsidRPr="00FA2C9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6E6B3E" w:rsidRPr="007D0107" w:rsidTr="0093445B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E6B3E" w:rsidRPr="007D0107" w:rsidRDefault="0002511E" w:rsidP="006E6B3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</w:t>
            </w:r>
            <w:r w:rsidR="006E6B3E" w:rsidRPr="007D01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6E6B3E" w:rsidRPr="007D0107" w:rsidTr="00100971">
        <w:trPr>
          <w:trHeight w:val="705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86878" w:rsidRPr="00100971" w:rsidRDefault="00286878" w:rsidP="00100971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10097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286878" w:rsidRPr="007D0107" w:rsidRDefault="00286878" w:rsidP="00100971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Πτυχίο ή δίπλωμα Α.Ε.Ι </w:t>
            </w:r>
            <w:r w:rsidR="00F52517" w:rsidRPr="007D0107">
              <w:rPr>
                <w:rFonts w:ascii="Tahoma" w:hAnsi="Tahoma" w:cs="Tahoma"/>
                <w:sz w:val="18"/>
                <w:szCs w:val="18"/>
              </w:rPr>
              <w:t>(ΠΕ</w:t>
            </w:r>
            <w:r w:rsidR="0002511E" w:rsidRPr="0002511E">
              <w:rPr>
                <w:rFonts w:ascii="Tahoma" w:hAnsi="Tahoma" w:cs="Tahoma"/>
                <w:sz w:val="18"/>
                <w:szCs w:val="18"/>
              </w:rPr>
              <w:t>/</w:t>
            </w:r>
            <w:r w:rsidR="0002511E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="00F52517" w:rsidRPr="007D0107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7D0107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286878" w:rsidRPr="007D0107" w:rsidRDefault="00286878" w:rsidP="00100971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286878" w:rsidRPr="007D0107" w:rsidRDefault="00286878" w:rsidP="00100971">
            <w:pPr>
              <w:numPr>
                <w:ilvl w:val="0"/>
                <w:numId w:val="12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AF68AE" w:rsidRPr="007D0107" w:rsidRDefault="00AF68AE" w:rsidP="00100971">
            <w:pPr>
              <w:numPr>
                <w:ilvl w:val="0"/>
                <w:numId w:val="12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</w:t>
            </w:r>
            <w:r w:rsidR="002A379C" w:rsidRPr="007D0107">
              <w:rPr>
                <w:rFonts w:ascii="Tahoma" w:hAnsi="Tahoma" w:cs="Tahoma"/>
                <w:sz w:val="18"/>
                <w:szCs w:val="18"/>
              </w:rPr>
              <w:t xml:space="preserve"> για</w:t>
            </w:r>
            <w:r w:rsidRPr="007D0107">
              <w:rPr>
                <w:rFonts w:ascii="Tahoma" w:hAnsi="Tahoma" w:cs="Tahoma"/>
                <w:sz w:val="18"/>
                <w:szCs w:val="18"/>
              </w:rPr>
              <w:t xml:space="preserve"> τους απόφοιτους της Εθνικής Σχολής Δημόσιας Διοίκησης</w:t>
            </w:r>
          </w:p>
          <w:p w:rsidR="00AF68AE" w:rsidRPr="007D0107" w:rsidRDefault="00AF68AE" w:rsidP="00100971">
            <w:pPr>
              <w:numPr>
                <w:ilvl w:val="0"/>
                <w:numId w:val="12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  <w:p w:rsidR="006E6B3E" w:rsidRPr="00100971" w:rsidRDefault="006E6B3E" w:rsidP="00100971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10097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286878" w:rsidRPr="007D0107" w:rsidRDefault="00286878" w:rsidP="00100971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 w:rsidR="002A379C" w:rsidRPr="007D0107">
              <w:rPr>
                <w:rFonts w:ascii="Tahoma" w:hAnsi="Tahoma" w:cs="Tahoma"/>
                <w:sz w:val="18"/>
                <w:szCs w:val="18"/>
              </w:rPr>
              <w:t xml:space="preserve">στα θεματικά αντικείμενα του </w:t>
            </w:r>
            <w:r w:rsidRPr="007D0107">
              <w:rPr>
                <w:rFonts w:ascii="Tahoma" w:hAnsi="Tahoma" w:cs="Tahoma"/>
                <w:sz w:val="18"/>
                <w:szCs w:val="18"/>
              </w:rPr>
              <w:t>τομέα ευθύνης της Ε.Υ.</w:t>
            </w:r>
            <w:r w:rsidR="004B766B" w:rsidRPr="007D0107">
              <w:rPr>
                <w:rFonts w:ascii="Tahoma" w:hAnsi="Tahoma" w:cs="Tahoma"/>
                <w:sz w:val="18"/>
                <w:szCs w:val="18"/>
              </w:rPr>
              <w:t xml:space="preserve"> ή/και </w:t>
            </w:r>
            <w:r w:rsidR="002A379C" w:rsidRPr="007D0107">
              <w:rPr>
                <w:rFonts w:ascii="Tahoma" w:hAnsi="Tahoma" w:cs="Tahoma"/>
                <w:sz w:val="18"/>
                <w:szCs w:val="18"/>
              </w:rPr>
              <w:t xml:space="preserve">σε διοικητικής λειτουργίας και υποστήριξης </w:t>
            </w:r>
          </w:p>
          <w:p w:rsidR="00286878" w:rsidRPr="007D0107" w:rsidRDefault="00286878" w:rsidP="00100971">
            <w:pPr>
              <w:numPr>
                <w:ilvl w:val="1"/>
                <w:numId w:val="1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286878" w:rsidRPr="007D0107" w:rsidRDefault="00286878" w:rsidP="00100971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lastRenderedPageBreak/>
              <w:t>Ικανότητα επικοινωνίας και συνεργασίας</w:t>
            </w:r>
          </w:p>
          <w:p w:rsidR="00286878" w:rsidRPr="007D0107" w:rsidRDefault="00286878" w:rsidP="00100971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286878" w:rsidRPr="007D0107" w:rsidRDefault="00286878" w:rsidP="00100971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286878" w:rsidRPr="007D0107" w:rsidRDefault="00286878" w:rsidP="00100971">
            <w:pPr>
              <w:numPr>
                <w:ilvl w:val="1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</w:t>
            </w:r>
            <w:r w:rsidR="002A379C" w:rsidRPr="007D0107">
              <w:rPr>
                <w:rFonts w:ascii="Tahoma" w:hAnsi="Tahoma" w:cs="Tahoma"/>
                <w:sz w:val="18"/>
                <w:szCs w:val="18"/>
              </w:rPr>
              <w:t xml:space="preserve"> πολύ καλής</w:t>
            </w:r>
            <w:r w:rsidRPr="007D0107">
              <w:rPr>
                <w:rFonts w:ascii="Tahoma" w:hAnsi="Tahoma" w:cs="Tahoma"/>
                <w:sz w:val="18"/>
                <w:szCs w:val="18"/>
              </w:rPr>
              <w:t xml:space="preserve"> χρήσης εφαρμογών αυτοματισμού γραφείου και υπηρεσιών </w:t>
            </w:r>
            <w:proofErr w:type="spellStart"/>
            <w:r w:rsidRPr="007D0107">
              <w:rPr>
                <w:rFonts w:ascii="Tahoma" w:hAnsi="Tahoma" w:cs="Tahoma"/>
                <w:sz w:val="18"/>
                <w:szCs w:val="18"/>
              </w:rPr>
              <w:t>internet</w:t>
            </w:r>
            <w:proofErr w:type="spellEnd"/>
          </w:p>
          <w:p w:rsidR="006E6B3E" w:rsidRPr="007D0107" w:rsidRDefault="006E6B3E" w:rsidP="00100971">
            <w:p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</w:tr>
      <w:tr w:rsidR="006E6B3E" w:rsidRPr="007D0107" w:rsidTr="006E6B3E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E6B3E" w:rsidRPr="007D0107" w:rsidRDefault="006E6B3E" w:rsidP="006E6B3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D01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</w:t>
            </w:r>
            <w:r w:rsidR="0002511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ΠΡΟΣΘΕΤΑ/ ΕΠΙΘΥΜΗΤΑ ΠΡΟΣΟΝΤΑ</w:t>
            </w:r>
            <w:r w:rsidRPr="007D01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286878" w:rsidRPr="007D0107" w:rsidTr="00100971">
        <w:trPr>
          <w:trHeight w:val="62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286878" w:rsidRPr="007D0107" w:rsidRDefault="00286878" w:rsidP="00100971">
            <w:pPr>
              <w:numPr>
                <w:ilvl w:val="0"/>
                <w:numId w:val="9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Ε.Υ. πεδίο</w:t>
            </w:r>
          </w:p>
          <w:p w:rsidR="00286878" w:rsidRPr="007D0107" w:rsidRDefault="00286878" w:rsidP="00100971">
            <w:pPr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D50C50" w:rsidRPr="00D50C50" w:rsidRDefault="00D50C50" w:rsidP="00763ED3">
      <w:pPr>
        <w:rPr>
          <w:sz w:val="16"/>
          <w:szCs w:val="16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D50C50" w:rsidRPr="007D0107" w:rsidTr="00C95F95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D50C50" w:rsidRPr="00FA2C9A" w:rsidRDefault="0002511E" w:rsidP="00C95F9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FA2C9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D50C50" w:rsidRPr="007D0107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. ΠΡΟΣΟΝΤΑ ΚΑΛΥΨΗΣ ΘΕΣΗΣ ΕΡΓΑΣΙΑΣ </w:t>
            </w:r>
            <w:r w:rsidR="00FA2C9A" w:rsidRPr="00FA2C9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 w:rsidR="00D50C50" w:rsidRPr="007D0107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ΔΕ</w:t>
            </w:r>
            <w:r w:rsidR="00FA2C9A" w:rsidRPr="00FA2C9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D50C50" w:rsidRPr="007D0107" w:rsidTr="00100971">
        <w:trPr>
          <w:trHeight w:hRule="exact" w:val="303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D50C50" w:rsidRPr="007D0107" w:rsidRDefault="00D50C50" w:rsidP="00C95F95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7D0107">
              <w:rPr>
                <w:rFonts w:ascii="Tahoma" w:hAnsi="Tahoma" w:cs="Tahoma"/>
                <w:b/>
                <w:sz w:val="18"/>
                <w:szCs w:val="18"/>
              </w:rPr>
              <w:t>Α. ΑΠΑΡΑΙΤΗΤΑ ΠΡΟΣΟΝΤΑ ΔΕ:</w:t>
            </w:r>
          </w:p>
        </w:tc>
      </w:tr>
      <w:tr w:rsidR="00D50C50" w:rsidRPr="007D0107" w:rsidTr="00100971">
        <w:trPr>
          <w:trHeight w:val="236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D50C50" w:rsidRPr="007D0107" w:rsidRDefault="00D50C50" w:rsidP="00100971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D0107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D50C50" w:rsidRPr="007D0107" w:rsidRDefault="00D50C50" w:rsidP="00100971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1.   Απολυτήριος τίτλος λυκείου ή ισότιμου</w:t>
            </w:r>
          </w:p>
          <w:p w:rsidR="00D50C50" w:rsidRPr="007D0107" w:rsidRDefault="00D50C50" w:rsidP="00100971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2.   6ετής επαγγελματική εμπειρία</w:t>
            </w:r>
          </w:p>
          <w:p w:rsidR="00D50C50" w:rsidRPr="007D0107" w:rsidRDefault="00D50C50" w:rsidP="00100971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D0107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D50C50" w:rsidRPr="007D0107" w:rsidRDefault="00D50C50" w:rsidP="00100971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Εμπειρία σε καθήκοντα διοικητικής λειτουργίας και υποστήριξης ή σε λογιστική ή σε διαχείριση κοινοτικών προγραμμάτων</w:t>
            </w:r>
          </w:p>
          <w:p w:rsidR="00D50C50" w:rsidRPr="007D0107" w:rsidRDefault="00D50C50" w:rsidP="00100971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D50C50" w:rsidRPr="007D0107" w:rsidRDefault="00D50C50" w:rsidP="00100971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D50C50" w:rsidRPr="007D0107" w:rsidRDefault="00D50C50" w:rsidP="00100971">
            <w:pPr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 xml:space="preserve">Ικανότητα πολύ καλής χρήσης εφαρμογών αυτοματισμού γραφείου και υπηρεσιών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7D0107">
              <w:rPr>
                <w:rFonts w:ascii="Tahoma" w:hAnsi="Tahoma" w:cs="Tahoma"/>
                <w:sz w:val="18"/>
                <w:szCs w:val="18"/>
              </w:rPr>
              <w:t>nternet</w:t>
            </w:r>
            <w:proofErr w:type="spellEnd"/>
          </w:p>
        </w:tc>
      </w:tr>
      <w:tr w:rsidR="00D50C50" w:rsidRPr="007D0107" w:rsidTr="00100971">
        <w:trPr>
          <w:trHeight w:hRule="exact" w:val="31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D50C50" w:rsidRPr="007D0107" w:rsidRDefault="00D50C50" w:rsidP="00C95F95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7D0107">
              <w:rPr>
                <w:rFonts w:ascii="Tahoma" w:hAnsi="Tahoma" w:cs="Tahoma"/>
                <w:b/>
                <w:sz w:val="18"/>
                <w:szCs w:val="18"/>
              </w:rPr>
              <w:t>Β. ΠΡΟΣΘΕΤΑ/ ΕΠΙΘΥΜΗΤΑ ΠΡΟΣΟΝΤΑ ΔΕ:</w:t>
            </w:r>
          </w:p>
        </w:tc>
      </w:tr>
      <w:tr w:rsidR="00D50C50" w:rsidRPr="0068592E" w:rsidTr="00100971">
        <w:trPr>
          <w:trHeight w:val="66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D50C50" w:rsidRPr="007D0107" w:rsidRDefault="00D50C50" w:rsidP="00100971">
            <w:pPr>
              <w:numPr>
                <w:ilvl w:val="0"/>
                <w:numId w:val="5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Πτυχίο ΙΕΚ / ΚΕΣ ή ισότιμο</w:t>
            </w:r>
          </w:p>
          <w:p w:rsidR="00D50C50" w:rsidRPr="007D0107" w:rsidRDefault="00D50C50" w:rsidP="00100971">
            <w:pPr>
              <w:numPr>
                <w:ilvl w:val="0"/>
                <w:numId w:val="5"/>
              </w:numPr>
              <w:rPr>
                <w:rFonts w:ascii="Tahoma" w:hAnsi="Tahoma" w:cs="Tahoma"/>
                <w:sz w:val="18"/>
                <w:szCs w:val="18"/>
              </w:rPr>
            </w:pPr>
            <w:r w:rsidRPr="007D0107">
              <w:rPr>
                <w:rFonts w:ascii="Tahoma" w:hAnsi="Tahoma" w:cs="Tahoma"/>
                <w:sz w:val="18"/>
                <w:szCs w:val="18"/>
              </w:rPr>
              <w:t>Γνώση ξένης κοινοτικής γλώσσας</w:t>
            </w:r>
          </w:p>
        </w:tc>
      </w:tr>
    </w:tbl>
    <w:p w:rsidR="004E1344" w:rsidRDefault="004E1344" w:rsidP="00100971"/>
    <w:sectPr w:rsidR="004E1344" w:rsidSect="00100971">
      <w:headerReference w:type="default" r:id="rId11"/>
      <w:footerReference w:type="default" r:id="rId12"/>
      <w:pgSz w:w="11906" w:h="16838"/>
      <w:pgMar w:top="1440" w:right="1021" w:bottom="1440" w:left="1247" w:header="709" w:footer="3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53" w:rsidRDefault="001E7553">
      <w:r>
        <w:separator/>
      </w:r>
    </w:p>
  </w:endnote>
  <w:endnote w:type="continuationSeparator" w:id="0">
    <w:p w:rsidR="001E7553" w:rsidRDefault="001E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971" w:rsidRPr="003B405A" w:rsidRDefault="00100971" w:rsidP="00100971">
    <w:pPr>
      <w:pStyle w:val="Footer"/>
      <w:rPr>
        <w:rFonts w:asciiTheme="minorHAnsi" w:hAnsiTheme="minorHAnsi"/>
        <w:sz w:val="18"/>
        <w:szCs w:val="18"/>
      </w:rPr>
    </w:pPr>
    <w:r>
      <w:tab/>
    </w:r>
    <w: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100971" w:rsidTr="0007043D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62E91" w:rsidRDefault="00E62E91" w:rsidP="00E62E9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100971" w:rsidRDefault="00E62E91" w:rsidP="00D50841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D50841">
            <w:rPr>
              <w:rFonts w:ascii="Tahoma" w:hAnsi="Tahoma" w:cs="Tahoma"/>
              <w:bCs/>
              <w:sz w:val="16"/>
              <w:szCs w:val="16"/>
              <w:lang w:val="en-US"/>
            </w:rPr>
            <w:t>30.10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00971" w:rsidRDefault="00100971" w:rsidP="0007043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961410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961410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50841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="00961410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00971" w:rsidRDefault="00100971" w:rsidP="0007043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6A562D59" wp14:editId="0716940A">
                <wp:extent cx="621665" cy="373380"/>
                <wp:effectExtent l="0" t="0" r="6985" b="762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00971" w:rsidRDefault="00100971" w:rsidP="001009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53" w:rsidRDefault="001E7553">
      <w:r>
        <w:separator/>
      </w:r>
    </w:p>
  </w:footnote>
  <w:footnote w:type="continuationSeparator" w:id="0">
    <w:p w:rsidR="001E7553" w:rsidRDefault="001E7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54"/>
    </w:tblGrid>
    <w:tr w:rsidR="00AC626C" w:rsidRPr="00F40948" w:rsidTr="00100971">
      <w:trPr>
        <w:trHeight w:val="159"/>
      </w:trPr>
      <w:tc>
        <w:tcPr>
          <w:tcW w:w="5000" w:type="pct"/>
          <w:shd w:val="clear" w:color="auto" w:fill="943634" w:themeFill="accent2" w:themeFillShade="BF"/>
        </w:tcPr>
        <w:p w:rsidR="00AC626C" w:rsidRPr="00DA4FB1" w:rsidRDefault="00AC626C" w:rsidP="00F15E58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τις ΕΥΔ των </w:t>
          </w:r>
          <w:r w:rsidR="00F15E58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T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AC626C" w:rsidRPr="00615C71" w:rsidRDefault="00AC626C" w:rsidP="004D583D">
    <w:pPr>
      <w:rPr>
        <w:rFonts w:ascii="Tahoma" w:hAnsi="Tahoma" w:cs="Tahoma"/>
        <w:sz w:val="16"/>
        <w:szCs w:val="16"/>
      </w:rPr>
    </w:pPr>
  </w:p>
  <w:tbl>
    <w:tblPr>
      <w:tblW w:w="5000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54"/>
    </w:tblGrid>
    <w:tr w:rsidR="00AC626C" w:rsidRPr="00C16548" w:rsidTr="00100971">
      <w:trPr>
        <w:trHeight w:val="224"/>
      </w:trPr>
      <w:tc>
        <w:tcPr>
          <w:tcW w:w="5000" w:type="pct"/>
          <w:shd w:val="clear" w:color="auto" w:fill="943634" w:themeFill="accent2" w:themeFillShade="BF"/>
          <w:noWrap/>
          <w:vAlign w:val="center"/>
        </w:tcPr>
        <w:p w:rsidR="00AC626C" w:rsidRPr="00C16548" w:rsidRDefault="00AC626C" w:rsidP="00C16548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C16548">
            <w:rPr>
              <w:rFonts w:ascii="Tahoma" w:hAnsi="Tahoma" w:cs="Tahoma"/>
              <w:b/>
              <w:color w:val="FFFFFF"/>
              <w:sz w:val="18"/>
              <w:szCs w:val="18"/>
            </w:rPr>
            <w:t>Θ.Ε 1</w:t>
          </w:r>
          <w:r w:rsidR="005023B8" w:rsidRPr="005023B8">
            <w:rPr>
              <w:rFonts w:ascii="Tahoma" w:hAnsi="Tahoma" w:cs="Tahoma"/>
              <w:b/>
              <w:color w:val="FFFFFF"/>
              <w:sz w:val="18"/>
              <w:szCs w:val="18"/>
            </w:rPr>
            <w:t>3</w:t>
          </w:r>
          <w:r w:rsidRPr="00C16548">
            <w:rPr>
              <w:rFonts w:ascii="Tahoma" w:hAnsi="Tahoma" w:cs="Tahoma"/>
              <w:b/>
              <w:color w:val="FFFFFF"/>
              <w:sz w:val="18"/>
              <w:szCs w:val="18"/>
            </w:rPr>
            <w:t>: Στέλεχος Διοικητικής Υποστήριξης       3γ3</w:t>
          </w:r>
        </w:p>
      </w:tc>
    </w:tr>
  </w:tbl>
  <w:p w:rsidR="00AC626C" w:rsidRDefault="00AC62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986851B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20292D"/>
    <w:multiLevelType w:val="hybridMultilevel"/>
    <w:tmpl w:val="20327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FD87997"/>
    <w:multiLevelType w:val="hybridMultilevel"/>
    <w:tmpl w:val="B6600208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F91D92"/>
    <w:multiLevelType w:val="hybridMultilevel"/>
    <w:tmpl w:val="2DACA05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88309F"/>
    <w:multiLevelType w:val="hybridMultilevel"/>
    <w:tmpl w:val="21CA9C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FB0E14"/>
    <w:multiLevelType w:val="hybridMultilevel"/>
    <w:tmpl w:val="7F02EF6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701BA6"/>
    <w:multiLevelType w:val="hybridMultilevel"/>
    <w:tmpl w:val="EE141F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2"/>
  </w:num>
  <w:num w:numId="6">
    <w:abstractNumId w:val="7"/>
  </w:num>
  <w:num w:numId="7">
    <w:abstractNumId w:val="13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4"/>
  </w:num>
  <w:num w:numId="13">
    <w:abstractNumId w:val="9"/>
  </w:num>
  <w:num w:numId="14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0588"/>
    <w:rsid w:val="00024ACE"/>
    <w:rsid w:val="0002511E"/>
    <w:rsid w:val="000C7898"/>
    <w:rsid w:val="000F07E7"/>
    <w:rsid w:val="00100971"/>
    <w:rsid w:val="00146787"/>
    <w:rsid w:val="001467F7"/>
    <w:rsid w:val="001672F9"/>
    <w:rsid w:val="00180EDA"/>
    <w:rsid w:val="001D61E9"/>
    <w:rsid w:val="001E2643"/>
    <w:rsid w:val="001E7553"/>
    <w:rsid w:val="00210187"/>
    <w:rsid w:val="00213F60"/>
    <w:rsid w:val="0028243B"/>
    <w:rsid w:val="002832DC"/>
    <w:rsid w:val="00286878"/>
    <w:rsid w:val="002948A8"/>
    <w:rsid w:val="002A1BC7"/>
    <w:rsid w:val="002A3735"/>
    <w:rsid w:val="002A379C"/>
    <w:rsid w:val="002C1BDC"/>
    <w:rsid w:val="002C1E2E"/>
    <w:rsid w:val="003169A0"/>
    <w:rsid w:val="00332B79"/>
    <w:rsid w:val="00352D03"/>
    <w:rsid w:val="00371252"/>
    <w:rsid w:val="00374B68"/>
    <w:rsid w:val="00394D65"/>
    <w:rsid w:val="003A5961"/>
    <w:rsid w:val="003C7410"/>
    <w:rsid w:val="00415EB7"/>
    <w:rsid w:val="00423E03"/>
    <w:rsid w:val="0042686F"/>
    <w:rsid w:val="0045445C"/>
    <w:rsid w:val="00485971"/>
    <w:rsid w:val="00485F0C"/>
    <w:rsid w:val="00494A11"/>
    <w:rsid w:val="004B4EFA"/>
    <w:rsid w:val="004B766B"/>
    <w:rsid w:val="004D2966"/>
    <w:rsid w:val="004D583D"/>
    <w:rsid w:val="004E1344"/>
    <w:rsid w:val="004E1C61"/>
    <w:rsid w:val="005023B8"/>
    <w:rsid w:val="00521642"/>
    <w:rsid w:val="0053103E"/>
    <w:rsid w:val="0053425E"/>
    <w:rsid w:val="005464A8"/>
    <w:rsid w:val="00553632"/>
    <w:rsid w:val="00562A78"/>
    <w:rsid w:val="00581C16"/>
    <w:rsid w:val="005C7C11"/>
    <w:rsid w:val="005D0C5E"/>
    <w:rsid w:val="005E445B"/>
    <w:rsid w:val="005E4E4B"/>
    <w:rsid w:val="006208CF"/>
    <w:rsid w:val="00645994"/>
    <w:rsid w:val="00654BD9"/>
    <w:rsid w:val="00683654"/>
    <w:rsid w:val="00693B4E"/>
    <w:rsid w:val="006A6CB1"/>
    <w:rsid w:val="006B0763"/>
    <w:rsid w:val="006E6B3E"/>
    <w:rsid w:val="00740A2A"/>
    <w:rsid w:val="0074355C"/>
    <w:rsid w:val="00763ED3"/>
    <w:rsid w:val="007713C5"/>
    <w:rsid w:val="00786DAE"/>
    <w:rsid w:val="007B01CD"/>
    <w:rsid w:val="007D0107"/>
    <w:rsid w:val="007D2EB4"/>
    <w:rsid w:val="007D6CDF"/>
    <w:rsid w:val="00803DB4"/>
    <w:rsid w:val="008042CC"/>
    <w:rsid w:val="0080578D"/>
    <w:rsid w:val="00827D7B"/>
    <w:rsid w:val="00834070"/>
    <w:rsid w:val="00846A16"/>
    <w:rsid w:val="00867B57"/>
    <w:rsid w:val="008912C3"/>
    <w:rsid w:val="00897CE1"/>
    <w:rsid w:val="008B4D99"/>
    <w:rsid w:val="00917E64"/>
    <w:rsid w:val="00930A1B"/>
    <w:rsid w:val="0093445B"/>
    <w:rsid w:val="009550B1"/>
    <w:rsid w:val="00961410"/>
    <w:rsid w:val="009908C9"/>
    <w:rsid w:val="0099387A"/>
    <w:rsid w:val="009C6296"/>
    <w:rsid w:val="009E39D5"/>
    <w:rsid w:val="00A0455D"/>
    <w:rsid w:val="00A44B48"/>
    <w:rsid w:val="00A611D4"/>
    <w:rsid w:val="00AC626C"/>
    <w:rsid w:val="00AD2F12"/>
    <w:rsid w:val="00AF68AE"/>
    <w:rsid w:val="00BB35B6"/>
    <w:rsid w:val="00BB418E"/>
    <w:rsid w:val="00BC22F0"/>
    <w:rsid w:val="00BC2B36"/>
    <w:rsid w:val="00BC30E9"/>
    <w:rsid w:val="00BD3869"/>
    <w:rsid w:val="00BE650B"/>
    <w:rsid w:val="00C16548"/>
    <w:rsid w:val="00C3159F"/>
    <w:rsid w:val="00C462D6"/>
    <w:rsid w:val="00C63E68"/>
    <w:rsid w:val="00C8004A"/>
    <w:rsid w:val="00C844B7"/>
    <w:rsid w:val="00CF19F8"/>
    <w:rsid w:val="00D007DF"/>
    <w:rsid w:val="00D13017"/>
    <w:rsid w:val="00D37761"/>
    <w:rsid w:val="00D46DC9"/>
    <w:rsid w:val="00D50841"/>
    <w:rsid w:val="00D50C50"/>
    <w:rsid w:val="00D61E53"/>
    <w:rsid w:val="00D63145"/>
    <w:rsid w:val="00DA335A"/>
    <w:rsid w:val="00DA4D68"/>
    <w:rsid w:val="00E34B5C"/>
    <w:rsid w:val="00E36D7B"/>
    <w:rsid w:val="00E62E91"/>
    <w:rsid w:val="00E7590E"/>
    <w:rsid w:val="00E817D3"/>
    <w:rsid w:val="00EA1325"/>
    <w:rsid w:val="00EB3601"/>
    <w:rsid w:val="00ED3CEC"/>
    <w:rsid w:val="00EE141C"/>
    <w:rsid w:val="00EF3309"/>
    <w:rsid w:val="00EF7C72"/>
    <w:rsid w:val="00F12A88"/>
    <w:rsid w:val="00F15E58"/>
    <w:rsid w:val="00F17FAB"/>
    <w:rsid w:val="00F27C0F"/>
    <w:rsid w:val="00F35209"/>
    <w:rsid w:val="00F40948"/>
    <w:rsid w:val="00F52517"/>
    <w:rsid w:val="00F80FFA"/>
    <w:rsid w:val="00F83C07"/>
    <w:rsid w:val="00F9793C"/>
    <w:rsid w:val="00FA2C9A"/>
    <w:rsid w:val="00FD2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character" w:customStyle="1" w:styleId="HeaderChar">
    <w:name w:val="Header Char"/>
    <w:link w:val="Header"/>
    <w:locked/>
    <w:rsid w:val="004D583D"/>
    <w:rPr>
      <w:rFonts w:eastAsia="Calibri"/>
      <w:sz w:val="24"/>
      <w:szCs w:val="24"/>
      <w:lang w:val="el-GR" w:eastAsia="el-GR" w:bidi="ar-SA"/>
    </w:rPr>
  </w:style>
  <w:style w:type="paragraph" w:styleId="BalloonText">
    <w:name w:val="Balloon Text"/>
    <w:basedOn w:val="Normal"/>
    <w:link w:val="BalloonTextChar"/>
    <w:rsid w:val="004B7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B76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ED3CEC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rsid w:val="002948A8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3445B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1009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character" w:customStyle="1" w:styleId="HeaderChar">
    <w:name w:val="Header Char"/>
    <w:link w:val="Header"/>
    <w:locked/>
    <w:rsid w:val="004D583D"/>
    <w:rPr>
      <w:rFonts w:eastAsia="Calibri"/>
      <w:sz w:val="24"/>
      <w:szCs w:val="24"/>
      <w:lang w:val="el-GR" w:eastAsia="el-GR" w:bidi="ar-SA"/>
    </w:rPr>
  </w:style>
  <w:style w:type="paragraph" w:styleId="BalloonText">
    <w:name w:val="Balloon Text"/>
    <w:basedOn w:val="Normal"/>
    <w:link w:val="BalloonTextChar"/>
    <w:rsid w:val="004B7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B76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ED3CEC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rsid w:val="002948A8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3445B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1009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13937F-BD04-460E-A171-A9DE3A078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8340B-D6E4-41F7-B75E-CA1193D9A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D2FB0E3-B709-4231-9A89-AF7BD8AC72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Διοικητικής Υποστήριξης</vt:lpstr>
    </vt:vector>
  </TitlesOfParts>
  <Company>MOU DP sa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Διοικητικής Υποστήριξης</dc:title>
  <dc:creator>ΔΟΥΛΓΕΡΩΦ ΙΒΑΝΑ (Ivana Doulgerof)</dc:creator>
  <cp:lastModifiedBy>dbrillaki</cp:lastModifiedBy>
  <cp:revision>12</cp:revision>
  <cp:lastPrinted>2015-05-20T08:20:00Z</cp:lastPrinted>
  <dcterms:created xsi:type="dcterms:W3CDTF">2015-07-27T10:51:00Z</dcterms:created>
  <dcterms:modified xsi:type="dcterms:W3CDTF">2015-11-06T16:40:00Z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ContentTypeId">
    <vt:lpwstr>0x010100A42CE8228AFC6B4F829CF3426573F284</vt:lpwstr>
  </property>
</Properties>
</file>